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5AA7D">
      <w:pPr>
        <w:spacing w:before="181" w:line="219" w:lineRule="auto"/>
        <w:ind w:left="1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hint="eastAsia" w:ascii="Calibri" w:hAnsi="Calibri" w:eastAsia="宋体" w:cs="Calibri"/>
          <w:b/>
          <w:bCs/>
          <w:spacing w:val="-13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-1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 w14:paraId="2C11494E">
      <w:pPr>
        <w:spacing w:before="209" w:line="223" w:lineRule="auto"/>
        <w:ind w:left="0" w:leftChars="0" w:hanging="3" w:firstLineChars="0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7"/>
          <w:sz w:val="43"/>
          <w:szCs w:val="43"/>
        </w:rPr>
        <w:t>中国美术学院2025年本科招生(网络远程考试)</w:t>
      </w:r>
      <w:r>
        <w:rPr>
          <w:rFonts w:hint="eastAsia" w:ascii="宋体" w:hAnsi="宋体" w:eastAsia="宋体" w:cs="宋体"/>
          <w:spacing w:val="7"/>
          <w:sz w:val="43"/>
          <w:szCs w:val="43"/>
        </w:rPr>
        <w:br w:type="textWrapping"/>
      </w:r>
      <w:r>
        <w:rPr>
          <w:rFonts w:hint="eastAsia" w:ascii="宋体" w:hAnsi="宋体" w:eastAsia="宋体" w:cs="宋体"/>
          <w:spacing w:val="7"/>
          <w:sz w:val="43"/>
          <w:szCs w:val="43"/>
        </w:rPr>
        <w:t>禁用机型</w:t>
      </w:r>
    </w:p>
    <w:p w14:paraId="7B9EC57E">
      <w:pPr>
        <w:spacing w:line="153" w:lineRule="exact"/>
      </w:pPr>
    </w:p>
    <w:tbl>
      <w:tblPr>
        <w:tblStyle w:val="4"/>
        <w:tblW w:w="97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7461"/>
      </w:tblGrid>
      <w:tr w14:paraId="1DC2C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92" w:type="dxa"/>
            <w:shd w:val="clear" w:color="auto" w:fill="D9D9D9"/>
            <w:vAlign w:val="top"/>
          </w:tcPr>
          <w:p w14:paraId="1E3B7EAF">
            <w:pPr>
              <w:pStyle w:val="5"/>
              <w:spacing w:before="194" w:line="220" w:lineRule="auto"/>
              <w:ind w:left="626"/>
            </w:pPr>
            <w:r>
              <w:rPr>
                <w:spacing w:val="-7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品牌</w:t>
            </w:r>
          </w:p>
        </w:tc>
        <w:tc>
          <w:tcPr>
            <w:tcW w:w="7461" w:type="dxa"/>
            <w:shd w:val="clear" w:color="auto" w:fill="D9D9D9"/>
            <w:vAlign w:val="top"/>
          </w:tcPr>
          <w:p w14:paraId="61A44EC7">
            <w:pPr>
              <w:pStyle w:val="5"/>
              <w:spacing w:before="194" w:line="219" w:lineRule="auto"/>
              <w:ind w:left="3615"/>
            </w:pPr>
            <w:r>
              <w:rPr>
                <w:spacing w:val="-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禁用机型</w:t>
            </w:r>
          </w:p>
        </w:tc>
      </w:tr>
      <w:tr w14:paraId="5D6AC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92" w:type="dxa"/>
            <w:vAlign w:val="top"/>
          </w:tcPr>
          <w:p w14:paraId="79DDF443">
            <w:pPr>
              <w:pStyle w:val="5"/>
              <w:spacing w:before="189" w:line="220" w:lineRule="auto"/>
              <w:ind w:left="616"/>
            </w:pPr>
            <w:r>
              <w:rPr>
                <w:spacing w:val="-4"/>
              </w:rPr>
              <w:t>红米</w:t>
            </w:r>
          </w:p>
        </w:tc>
        <w:tc>
          <w:tcPr>
            <w:tcW w:w="7461" w:type="dxa"/>
            <w:vAlign w:val="top"/>
          </w:tcPr>
          <w:p w14:paraId="37C63540">
            <w:pPr>
              <w:pStyle w:val="5"/>
              <w:spacing w:before="189" w:line="220" w:lineRule="auto"/>
              <w:ind w:left="2492"/>
            </w:pPr>
            <w:r>
              <w:rPr>
                <w:spacing w:val="-2"/>
              </w:rPr>
              <w:t>红米（2018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年前上市的不可用）</w:t>
            </w:r>
          </w:p>
        </w:tc>
      </w:tr>
      <w:tr w14:paraId="27345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92" w:type="dxa"/>
            <w:vAlign w:val="top"/>
          </w:tcPr>
          <w:p w14:paraId="2F37ECAF">
            <w:pPr>
              <w:pStyle w:val="5"/>
              <w:spacing w:before="196" w:line="220" w:lineRule="auto"/>
              <w:ind w:left="617"/>
            </w:pPr>
            <w:r>
              <w:rPr>
                <w:spacing w:val="-4"/>
              </w:rPr>
              <w:t>小米</w:t>
            </w:r>
          </w:p>
        </w:tc>
        <w:tc>
          <w:tcPr>
            <w:tcW w:w="7461" w:type="dxa"/>
            <w:vAlign w:val="top"/>
          </w:tcPr>
          <w:p w14:paraId="55CA8BBD">
            <w:pPr>
              <w:pStyle w:val="5"/>
              <w:spacing w:before="233" w:line="182" w:lineRule="auto"/>
              <w:ind w:left="3114"/>
            </w:pPr>
            <w:r>
              <w:rPr>
                <w:spacing w:val="-1"/>
              </w:rPr>
              <w:t>Mi Note、Mi 6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Max</w:t>
            </w:r>
          </w:p>
        </w:tc>
      </w:tr>
      <w:tr w14:paraId="07190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292" w:type="dxa"/>
            <w:vAlign w:val="top"/>
          </w:tcPr>
          <w:p w14:paraId="03A3DBDF">
            <w:pPr>
              <w:spacing w:line="378" w:lineRule="auto"/>
              <w:rPr>
                <w:rFonts w:ascii="Arial"/>
                <w:sz w:val="21"/>
              </w:rPr>
            </w:pPr>
          </w:p>
          <w:p w14:paraId="76A694A3">
            <w:pPr>
              <w:pStyle w:val="5"/>
              <w:spacing w:before="71"/>
              <w:ind w:left="610"/>
            </w:pPr>
            <w:r>
              <w:rPr>
                <w:spacing w:val="-2"/>
              </w:rPr>
              <w:t>vivo</w:t>
            </w:r>
          </w:p>
        </w:tc>
        <w:tc>
          <w:tcPr>
            <w:tcW w:w="7461" w:type="dxa"/>
            <w:vAlign w:val="top"/>
          </w:tcPr>
          <w:p w14:paraId="4C340378">
            <w:pPr>
              <w:pStyle w:val="5"/>
              <w:spacing w:before="218" w:line="468" w:lineRule="exact"/>
              <w:ind w:left="260"/>
            </w:pPr>
            <w:r>
              <w:rPr>
                <w:position w:val="19"/>
              </w:rPr>
              <w:t>vivo X21、vivo Y67、vivo Y51A、vivo V3M、vivo V3、vivo Y6</w:t>
            </w:r>
            <w:r>
              <w:rPr>
                <w:spacing w:val="-1"/>
                <w:position w:val="19"/>
              </w:rPr>
              <w:t>6、vivo X9、</w:t>
            </w:r>
          </w:p>
          <w:p w14:paraId="020AC82F">
            <w:pPr>
              <w:pStyle w:val="5"/>
              <w:spacing w:line="236" w:lineRule="auto"/>
              <w:ind w:left="1965"/>
            </w:pPr>
            <w:r>
              <w:t>vivo Y75A、vivo Y35、vivo Y66L、V</w:t>
            </w:r>
            <w:r>
              <w:rPr>
                <w:spacing w:val="-1"/>
              </w:rPr>
              <w:t>1928A</w:t>
            </w:r>
          </w:p>
        </w:tc>
      </w:tr>
      <w:tr w14:paraId="08BFC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92" w:type="dxa"/>
            <w:vAlign w:val="top"/>
          </w:tcPr>
          <w:p w14:paraId="61159877">
            <w:pPr>
              <w:spacing w:line="321" w:lineRule="auto"/>
              <w:rPr>
                <w:rFonts w:ascii="Arial"/>
                <w:sz w:val="21"/>
              </w:rPr>
            </w:pPr>
          </w:p>
          <w:p w14:paraId="386E28FA">
            <w:pPr>
              <w:pStyle w:val="5"/>
              <w:spacing w:before="72" w:line="182" w:lineRule="auto"/>
              <w:ind w:left="610"/>
            </w:pPr>
            <w:r>
              <w:rPr>
                <w:spacing w:val="-2"/>
              </w:rPr>
              <w:t>OPPO</w:t>
            </w:r>
          </w:p>
        </w:tc>
        <w:tc>
          <w:tcPr>
            <w:tcW w:w="7461" w:type="dxa"/>
            <w:vAlign w:val="top"/>
          </w:tcPr>
          <w:p w14:paraId="43B69CFA">
            <w:pPr>
              <w:pStyle w:val="5"/>
              <w:spacing w:before="158" w:line="468" w:lineRule="exact"/>
              <w:ind w:left="260"/>
            </w:pPr>
            <w:r>
              <w:rPr>
                <w:position w:val="22"/>
              </w:rPr>
              <w:t>OPPO A33、OPPO A57、OPPO A83、OPPO A73、OPPO R9m、OPPO R9</w:t>
            </w:r>
            <w:r>
              <w:rPr>
                <w:spacing w:val="-1"/>
                <w:position w:val="22"/>
              </w:rPr>
              <w:t>s、OPPO R9、</w:t>
            </w:r>
          </w:p>
          <w:p w14:paraId="4E6553E5">
            <w:pPr>
              <w:pStyle w:val="5"/>
              <w:spacing w:line="181" w:lineRule="auto"/>
              <w:ind w:left="3559"/>
            </w:pPr>
            <w:r>
              <w:rPr>
                <w:spacing w:val="-1"/>
              </w:rPr>
              <w:t>OPPO A57t</w:t>
            </w:r>
          </w:p>
        </w:tc>
      </w:tr>
      <w:tr w14:paraId="06069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92" w:type="dxa"/>
            <w:vAlign w:val="top"/>
          </w:tcPr>
          <w:p w14:paraId="2D190599">
            <w:pPr>
              <w:pStyle w:val="5"/>
              <w:spacing w:before="186" w:line="221" w:lineRule="auto"/>
              <w:ind w:left="612"/>
            </w:pPr>
            <w:r>
              <w:rPr>
                <w:spacing w:val="-2"/>
              </w:rPr>
              <w:t>华为</w:t>
            </w:r>
          </w:p>
        </w:tc>
        <w:tc>
          <w:tcPr>
            <w:tcW w:w="7461" w:type="dxa"/>
            <w:vAlign w:val="top"/>
          </w:tcPr>
          <w:p w14:paraId="7F249D53">
            <w:pPr>
              <w:pStyle w:val="5"/>
              <w:spacing w:before="221" w:line="183" w:lineRule="auto"/>
              <w:ind w:left="1907"/>
            </w:pPr>
            <w:r>
              <w:t>PIC-AL00、LDN-AL20、DUB-AL00、TRT-A</w:t>
            </w:r>
            <w:r>
              <w:rPr>
                <w:spacing w:val="-1"/>
              </w:rPr>
              <w:t>L00A</w:t>
            </w:r>
          </w:p>
        </w:tc>
      </w:tr>
      <w:tr w14:paraId="00C87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292" w:type="dxa"/>
            <w:vAlign w:val="top"/>
          </w:tcPr>
          <w:p w14:paraId="44195AB8">
            <w:pPr>
              <w:spacing w:line="376" w:lineRule="auto"/>
              <w:rPr>
                <w:rFonts w:ascii="Arial"/>
                <w:sz w:val="21"/>
              </w:rPr>
            </w:pPr>
          </w:p>
          <w:p w14:paraId="4AB6B0D7">
            <w:pPr>
              <w:pStyle w:val="5"/>
              <w:spacing w:before="71" w:line="222" w:lineRule="auto"/>
              <w:ind w:left="616"/>
            </w:pPr>
            <w:r>
              <w:rPr>
                <w:spacing w:val="-4"/>
              </w:rPr>
              <w:t>荣耀</w:t>
            </w:r>
          </w:p>
        </w:tc>
        <w:tc>
          <w:tcPr>
            <w:tcW w:w="7461" w:type="dxa"/>
            <w:vAlign w:val="top"/>
          </w:tcPr>
          <w:p w14:paraId="5EA69DC6">
            <w:pPr>
              <w:pStyle w:val="5"/>
              <w:spacing w:before="253" w:line="432" w:lineRule="exact"/>
              <w:ind w:left="105"/>
            </w:pPr>
            <w:r>
              <w:rPr>
                <w:position w:val="19"/>
              </w:rPr>
              <w:t>MOA-AL00、KIW-AL10、KOZ-AL00、PRA-AL00X、LLD-AL10、HRY-AL00a、BKK-AL1</w:t>
            </w:r>
            <w:r>
              <w:rPr>
                <w:spacing w:val="-1"/>
                <w:position w:val="19"/>
              </w:rPr>
              <w:t>0、</w:t>
            </w:r>
          </w:p>
          <w:p w14:paraId="29958BC4">
            <w:pPr>
              <w:pStyle w:val="5"/>
              <w:spacing w:before="1" w:line="220" w:lineRule="auto"/>
              <w:ind w:left="1712"/>
            </w:pPr>
            <w:r>
              <w:rPr>
                <w:spacing w:val="-2"/>
              </w:rPr>
              <w:t>AUM-AL20、BLN-AL10、荣耀畅玩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5X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(KIW-TL00H)</w:t>
            </w:r>
          </w:p>
        </w:tc>
      </w:tr>
      <w:tr w14:paraId="5E8D7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292" w:type="dxa"/>
            <w:vAlign w:val="top"/>
          </w:tcPr>
          <w:p w14:paraId="6E6312AC">
            <w:pPr>
              <w:pStyle w:val="5"/>
              <w:spacing w:before="312" w:line="229" w:lineRule="auto"/>
              <w:ind w:left="611"/>
            </w:pPr>
            <w:r>
              <w:rPr>
                <w:spacing w:val="-2"/>
              </w:rPr>
              <w:t>三星</w:t>
            </w:r>
          </w:p>
        </w:tc>
        <w:tc>
          <w:tcPr>
            <w:tcW w:w="7461" w:type="dxa"/>
            <w:vAlign w:val="top"/>
          </w:tcPr>
          <w:p w14:paraId="6A1DBF54">
            <w:pPr>
              <w:pStyle w:val="5"/>
              <w:spacing w:before="312" w:line="221" w:lineRule="auto"/>
              <w:ind w:left="207"/>
            </w:pPr>
            <w:r>
              <w:rPr>
                <w:spacing w:val="-1"/>
              </w:rPr>
              <w:t>SM-A8000、三星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GALAXY C7 Pro(SM-A710)、三星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2016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版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GALAXY A7(SM-C7010）</w:t>
            </w:r>
          </w:p>
        </w:tc>
      </w:tr>
      <w:tr w14:paraId="5D1A1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92" w:type="dxa"/>
            <w:vAlign w:val="top"/>
          </w:tcPr>
          <w:p w14:paraId="48064133">
            <w:pPr>
              <w:pStyle w:val="5"/>
              <w:spacing w:before="312" w:line="227" w:lineRule="auto"/>
              <w:ind w:left="613"/>
            </w:pPr>
            <w:r>
              <w:rPr>
                <w:spacing w:val="-3"/>
              </w:rPr>
              <w:t>金立</w:t>
            </w:r>
          </w:p>
        </w:tc>
        <w:tc>
          <w:tcPr>
            <w:tcW w:w="7461" w:type="dxa"/>
            <w:vAlign w:val="top"/>
          </w:tcPr>
          <w:p w14:paraId="6519935C">
            <w:pPr>
              <w:spacing w:line="276" w:lineRule="auto"/>
              <w:rPr>
                <w:rFonts w:ascii="Arial"/>
                <w:sz w:val="21"/>
              </w:rPr>
            </w:pPr>
          </w:p>
          <w:p w14:paraId="206A985D">
            <w:pPr>
              <w:pStyle w:val="5"/>
              <w:spacing w:before="72" w:line="180" w:lineRule="auto"/>
              <w:ind w:left="3557"/>
            </w:pPr>
            <w:r>
              <w:rPr>
                <w:spacing w:val="-1"/>
              </w:rPr>
              <w:t>GIONEE M7</w:t>
            </w:r>
          </w:p>
        </w:tc>
      </w:tr>
      <w:tr w14:paraId="0B1FE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292" w:type="dxa"/>
            <w:vAlign w:val="top"/>
          </w:tcPr>
          <w:p w14:paraId="4A91F38F">
            <w:pPr>
              <w:rPr>
                <w:rFonts w:ascii="Arial"/>
                <w:sz w:val="21"/>
              </w:rPr>
            </w:pPr>
          </w:p>
          <w:p w14:paraId="5660BBD1">
            <w:pPr>
              <w:pStyle w:val="5"/>
              <w:spacing w:before="71" w:line="221" w:lineRule="auto"/>
              <w:ind w:left="613"/>
            </w:pPr>
            <w:r>
              <w:rPr>
                <w:spacing w:val="-3"/>
              </w:rPr>
              <w:t>美图</w:t>
            </w:r>
          </w:p>
        </w:tc>
        <w:tc>
          <w:tcPr>
            <w:tcW w:w="7461" w:type="dxa"/>
            <w:vAlign w:val="top"/>
          </w:tcPr>
          <w:p w14:paraId="17C02C14">
            <w:pPr>
              <w:spacing w:line="276" w:lineRule="auto"/>
              <w:rPr>
                <w:rFonts w:ascii="Arial"/>
                <w:sz w:val="21"/>
              </w:rPr>
            </w:pPr>
          </w:p>
          <w:p w14:paraId="706A34DB">
            <w:pPr>
              <w:pStyle w:val="5"/>
              <w:spacing w:before="72" w:line="182" w:lineRule="auto"/>
              <w:ind w:left="3279"/>
            </w:pPr>
            <w:r>
              <w:t>MP1603、MP1701</w:t>
            </w:r>
          </w:p>
        </w:tc>
      </w:tr>
      <w:tr w14:paraId="03AF1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92" w:type="dxa"/>
            <w:vAlign w:val="top"/>
          </w:tcPr>
          <w:p w14:paraId="2E893E38">
            <w:pPr>
              <w:spacing w:line="241" w:lineRule="auto"/>
              <w:rPr>
                <w:rFonts w:ascii="Arial"/>
                <w:sz w:val="21"/>
              </w:rPr>
            </w:pPr>
          </w:p>
          <w:p w14:paraId="1FC867F3">
            <w:pPr>
              <w:pStyle w:val="5"/>
              <w:spacing w:before="72"/>
              <w:ind w:left="515"/>
            </w:pPr>
            <w:r>
              <w:rPr>
                <w:spacing w:val="-3"/>
              </w:rPr>
              <w:t>iPhone</w:t>
            </w:r>
          </w:p>
        </w:tc>
        <w:tc>
          <w:tcPr>
            <w:tcW w:w="7461" w:type="dxa"/>
            <w:vAlign w:val="top"/>
          </w:tcPr>
          <w:p w14:paraId="762F82BA">
            <w:pPr>
              <w:spacing w:line="241" w:lineRule="auto"/>
              <w:rPr>
                <w:rFonts w:ascii="Arial"/>
                <w:sz w:val="21"/>
              </w:rPr>
            </w:pPr>
          </w:p>
          <w:p w14:paraId="3C0444A5">
            <w:pPr>
              <w:pStyle w:val="5"/>
              <w:spacing w:before="71" w:line="215" w:lineRule="auto"/>
              <w:ind w:left="1431"/>
            </w:pPr>
            <w:r>
              <w:rPr>
                <w:spacing w:val="-1"/>
              </w:rPr>
              <w:t>iPhone 6、iPhone 6 plus、iPhone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7、iPhone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7 plus</w:t>
            </w:r>
          </w:p>
        </w:tc>
      </w:tr>
      <w:tr w14:paraId="7342C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292" w:type="dxa"/>
            <w:vAlign w:val="top"/>
          </w:tcPr>
          <w:p w14:paraId="51D33364">
            <w:pPr>
              <w:spacing w:line="242" w:lineRule="auto"/>
              <w:rPr>
                <w:rFonts w:ascii="Arial"/>
                <w:sz w:val="21"/>
              </w:rPr>
            </w:pPr>
          </w:p>
          <w:p w14:paraId="22D6CEF7">
            <w:pPr>
              <w:pStyle w:val="5"/>
              <w:spacing w:before="72" w:line="219" w:lineRule="auto"/>
              <w:ind w:left="281"/>
            </w:pPr>
            <w:r>
              <w:rPr>
                <w:spacing w:val="-2"/>
              </w:rPr>
              <w:t>折叠屏手机</w:t>
            </w:r>
          </w:p>
        </w:tc>
        <w:tc>
          <w:tcPr>
            <w:tcW w:w="7461" w:type="dxa"/>
            <w:vAlign w:val="top"/>
          </w:tcPr>
          <w:p w14:paraId="323B9029">
            <w:pPr>
              <w:spacing w:line="242" w:lineRule="auto"/>
              <w:rPr>
                <w:rFonts w:ascii="Arial"/>
                <w:sz w:val="21"/>
              </w:rPr>
            </w:pPr>
          </w:p>
          <w:p w14:paraId="6D5C17F9">
            <w:pPr>
              <w:pStyle w:val="5"/>
              <w:spacing w:before="72" w:line="219" w:lineRule="auto"/>
              <w:ind w:left="2849"/>
            </w:pPr>
            <w:r>
              <w:rPr>
                <w:spacing w:val="-1"/>
              </w:rPr>
              <w:t>折叠屏手机均不支持使用</w:t>
            </w:r>
          </w:p>
        </w:tc>
      </w:tr>
      <w:tr w14:paraId="18C5E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292" w:type="dxa"/>
            <w:vAlign w:val="top"/>
          </w:tcPr>
          <w:p w14:paraId="657299ED">
            <w:pPr>
              <w:pStyle w:val="5"/>
              <w:spacing w:before="72" w:line="219" w:lineRule="auto"/>
              <w:ind w:left="281"/>
              <w:rPr>
                <w:rFonts w:hint="default" w:eastAsia="宋体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升级</w:t>
            </w:r>
            <w:bookmarkStart w:id="0" w:name="_GoBack"/>
            <w:bookmarkEnd w:id="0"/>
            <w:r>
              <w:rPr>
                <w:rFonts w:hint="eastAsia"/>
                <w:color w:val="auto"/>
                <w:spacing w:val="-2"/>
                <w:lang w:val="en-US" w:eastAsia="zh-CN"/>
              </w:rPr>
              <w:t>华为操作系统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HarmonyOS NEXT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手机</w:t>
            </w:r>
          </w:p>
        </w:tc>
        <w:tc>
          <w:tcPr>
            <w:tcW w:w="7461" w:type="dxa"/>
            <w:vAlign w:val="top"/>
          </w:tcPr>
          <w:p w14:paraId="362A3F9D">
            <w:pPr>
              <w:pStyle w:val="5"/>
              <w:spacing w:before="72" w:line="219" w:lineRule="auto"/>
              <w:rPr>
                <w:rFonts w:hint="default" w:eastAsia="宋体"/>
                <w:color w:val="auto"/>
                <w:spacing w:val="-1"/>
                <w:lang w:val="en-US" w:eastAsia="zh-CN"/>
              </w:rPr>
            </w:pPr>
            <w:r>
              <w:rPr>
                <w:color w:val="auto"/>
                <w:spacing w:val="-1"/>
              </w:rPr>
              <w:t>Pura 70系列、Pura 70 Pro、Pura 70 Pro+、Pura 70 Ultra、Pocket 2、Pocket 2艺术定制版、MatePad Pro 11英寸2024款以及MatePad Pro 12.2英寸</w:t>
            </w:r>
            <w:r>
              <w:rPr>
                <w:rFonts w:hint="eastAsia"/>
                <w:color w:val="auto"/>
                <w:spacing w:val="-1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以及升级成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HarmonyOS NEXT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手机。</w:t>
            </w:r>
          </w:p>
        </w:tc>
      </w:tr>
    </w:tbl>
    <w:p w14:paraId="5045976C">
      <w:pPr>
        <w:rPr>
          <w:rFonts w:ascii="Arial"/>
          <w:sz w:val="21"/>
        </w:rPr>
      </w:pPr>
    </w:p>
    <w:sectPr>
      <w:pgSz w:w="11907" w:h="16839"/>
      <w:pgMar w:top="1431" w:right="1128" w:bottom="0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21A5C6D"/>
    <w:rsid w:val="50B8134E"/>
    <w:rsid w:val="666075D4"/>
    <w:rsid w:val="6898356E"/>
    <w:rsid w:val="6B806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639</Characters>
  <TotalTime>2</TotalTime>
  <ScaleCrop>false</ScaleCrop>
  <LinksUpToDate>false</LinksUpToDate>
  <CharactersWithSpaces>693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2023-02-10T21:24:00Z</dcterms:created>
  <dc:creator>YanLu</dc:creator>
  <cp:lastModifiedBy>健杰</cp:lastModifiedBy>
  <dcterms:modified xsi:type="dcterms:W3CDTF">2024-12-31T08:21:52Z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2023-12-19T09:00:06Z</vt:filetime>
  </property>
  <property fmtid="{D5CDD505-2E9C-101B-9397-08002B2CF9AE}" pid="4" name="KSOProductBuildVer">
    <vt:lpwstr>2052-12.1.0.19770</vt:lpwstr>
  </property>
  <property fmtid="{D5CDD505-2E9C-101B-9397-08002B2CF9AE}" pid="5" name="ICV">
    <vt:lpwstr>D33EEFAED8B747438FACB11BB21F3486_12</vt:lpwstr>
  </property>
  <property fmtid="{D5CDD505-2E9C-101B-9397-08002B2CF9AE}" pid="6" name="KSOTemplateDocerSaveRecord">
    <vt:lpwstr>eyJoZGlkIjoiMmNiZTQ2NjVmYmJmMGNlZjIwZDI1NTI1ODEwMzlmYzciLCJ1c2VySWQiOiI3MzM1MzY3OTIifQ==</vt:lpwstr>
  </property>
</Properties>
</file>